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90C1F0D"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2121CA">
        <w:rPr>
          <w:rFonts w:ascii="Arial" w:hAnsi="Arial" w:cs="Arial"/>
        </w:rPr>
        <w:t>4-</w:t>
      </w:r>
      <w:r w:rsidR="005D105C">
        <w:rPr>
          <w:rFonts w:ascii="Arial" w:hAnsi="Arial" w:cs="Arial"/>
        </w:rPr>
        <w:t>09</w:t>
      </w:r>
      <w:r w:rsidR="00422221">
        <w:rPr>
          <w:rFonts w:ascii="Arial" w:hAnsi="Arial" w:cs="Arial"/>
        </w:rPr>
        <w:br/>
      </w:r>
      <w:r w:rsidR="00F060FD" w:rsidRPr="00086ADE">
        <w:rPr>
          <w:rFonts w:ascii="Arial" w:hAnsi="Arial" w:cs="Arial"/>
        </w:rPr>
        <w:t>(</w:t>
      </w:r>
      <w:r w:rsidR="005D105C">
        <w:rPr>
          <w:rFonts w:ascii="Arial" w:hAnsi="Arial" w:cs="Arial"/>
        </w:rPr>
        <w:t>Merlo</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1A54FD8B"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5D105C">
        <w:rPr>
          <w:rFonts w:ascii="Arial" w:hAnsi="Arial" w:cs="Arial"/>
        </w:rPr>
        <w:t>November 12</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5B9A3698"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24-0</w:t>
      </w:r>
      <w:r w:rsidR="00B92D92">
        <w:rPr>
          <w:rFonts w:ascii="Arial" w:hAnsi="Arial" w:cs="Arial"/>
          <w:b/>
          <w:bCs/>
          <w:u w:val="single"/>
        </w:rPr>
        <w:t>9</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B92D92">
        <w:rPr>
          <w:rFonts w:ascii="Arial" w:hAnsi="Arial" w:cs="Arial"/>
          <w:b/>
          <w:bCs/>
        </w:rPr>
        <w:t>Merlo</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073137FE"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5D105C">
        <w:rPr>
          <w:rFonts w:ascii="Arial" w:hAnsi="Arial" w:cs="Arial"/>
        </w:rPr>
        <w:t>12th</w:t>
      </w:r>
      <w:r w:rsidRPr="005E7C7B">
        <w:rPr>
          <w:rFonts w:ascii="Arial" w:hAnsi="Arial" w:cs="Arial"/>
        </w:rPr>
        <w:t xml:space="preserve"> day of </w:t>
      </w:r>
      <w:r w:rsidR="005D105C">
        <w:rPr>
          <w:rFonts w:ascii="Arial" w:hAnsi="Arial" w:cs="Arial"/>
        </w:rPr>
        <w:t>November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5D105C">
        <w:rPr>
          <w:rFonts w:ascii="Arial" w:hAnsi="Arial" w:cs="Arial"/>
        </w:rPr>
        <w:t>E. Merlo &amp; Son, a California partnership</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5147160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765FB7">
        <w:rPr>
          <w:rFonts w:ascii="Arial" w:hAnsi="Arial" w:cs="Arial"/>
        </w:rPr>
        <w:t>January 1, 20</w:t>
      </w:r>
      <w:r w:rsidR="00765FB7" w:rsidRPr="001E1D30">
        <w:rPr>
          <w:rFonts w:ascii="Arial" w:hAnsi="Arial" w:cs="Arial"/>
        </w:rPr>
        <w:t>___</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507007B4"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5D105C">
        <w:rPr>
          <w:rFonts w:ascii="Arial" w:hAnsi="Arial" w:cs="Arial"/>
        </w:rPr>
        <w:t>023-400-230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38A82751" w:rsidR="001B7F49" w:rsidRDefault="005D105C" w:rsidP="00116DBC">
      <w:pPr>
        <w:widowControl/>
        <w:ind w:left="4320"/>
        <w:rPr>
          <w:rFonts w:ascii="Arial" w:hAnsi="Arial" w:cs="Arial"/>
        </w:rPr>
      </w:pPr>
      <w:r>
        <w:rPr>
          <w:rFonts w:ascii="Arial" w:hAnsi="Arial" w:cs="Arial"/>
        </w:rPr>
        <w:t>Arabella Merlo, Eric Merlo and Amanda Merlo, agents of E. Merlo &amp; Son, a California partnership</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bookmarkStart w:id="2" w:name="_Hlk166664066"/>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6EBE51CF" w:rsidR="00C872D5" w:rsidRDefault="005D105C" w:rsidP="00C872D5">
      <w:pPr>
        <w:widowControl/>
        <w:ind w:left="4860"/>
        <w:rPr>
          <w:rFonts w:ascii="Arial" w:hAnsi="Arial" w:cs="Arial"/>
        </w:rPr>
      </w:pPr>
      <w:bookmarkStart w:id="3" w:name="_Hlk55284521"/>
      <w:r>
        <w:rPr>
          <w:rFonts w:ascii="Arial" w:hAnsi="Arial" w:cs="Arial"/>
        </w:rPr>
        <w:t>Arabella Merlo, Agent</w:t>
      </w:r>
    </w:p>
    <w:bookmarkEnd w:id="2"/>
    <w:p w14:paraId="45FE5072" w14:textId="77777777" w:rsidR="00C872D5" w:rsidRDefault="00C872D5" w:rsidP="00C872D5">
      <w:pPr>
        <w:widowControl/>
        <w:ind w:left="4860"/>
        <w:rPr>
          <w:rFonts w:ascii="Arial" w:hAnsi="Arial" w:cs="Arial"/>
        </w:rPr>
      </w:pPr>
    </w:p>
    <w:p w14:paraId="6FE0E30B" w14:textId="77777777" w:rsidR="002121CA" w:rsidRDefault="002121CA" w:rsidP="00C872D5">
      <w:pPr>
        <w:widowControl/>
        <w:ind w:left="4860"/>
        <w:rPr>
          <w:rFonts w:ascii="Arial" w:hAnsi="Arial" w:cs="Arial"/>
        </w:rPr>
      </w:pPr>
    </w:p>
    <w:p w14:paraId="48BCE18F" w14:textId="77777777" w:rsidR="002121CA" w:rsidRPr="00086ADE" w:rsidRDefault="002121CA" w:rsidP="002121CA">
      <w:pPr>
        <w:widowControl/>
        <w:ind w:firstLine="720"/>
        <w:rPr>
          <w:rFonts w:ascii="Arial" w:hAnsi="Arial" w:cs="Arial"/>
        </w:rPr>
      </w:pPr>
    </w:p>
    <w:p w14:paraId="1125F3DC" w14:textId="77777777" w:rsidR="002121CA" w:rsidRPr="00086ADE" w:rsidRDefault="002121CA" w:rsidP="002121CA">
      <w:pPr>
        <w:widowControl/>
        <w:ind w:firstLine="4320"/>
        <w:rPr>
          <w:rFonts w:ascii="Arial" w:hAnsi="Arial" w:cs="Arial"/>
        </w:rPr>
      </w:pPr>
      <w:r>
        <w:rPr>
          <w:rFonts w:ascii="Arial" w:hAnsi="Arial" w:cs="Arial"/>
        </w:rPr>
        <w:t>By:</w:t>
      </w:r>
      <w:r w:rsidRPr="00086ADE">
        <w:rPr>
          <w:rFonts w:ascii="Arial" w:hAnsi="Arial" w:cs="Arial"/>
        </w:rPr>
        <w:t>_______________________________________</w:t>
      </w:r>
    </w:p>
    <w:p w14:paraId="7808E847" w14:textId="6042F22E" w:rsidR="002121CA" w:rsidRDefault="005D105C" w:rsidP="002121CA">
      <w:pPr>
        <w:widowControl/>
        <w:ind w:left="4860"/>
        <w:rPr>
          <w:rFonts w:ascii="Arial" w:hAnsi="Arial" w:cs="Arial"/>
        </w:rPr>
      </w:pPr>
      <w:r>
        <w:rPr>
          <w:rFonts w:ascii="Arial" w:hAnsi="Arial" w:cs="Arial"/>
        </w:rPr>
        <w:t>Eric Merlo, Agent</w:t>
      </w:r>
    </w:p>
    <w:p w14:paraId="5603786B" w14:textId="77777777" w:rsidR="002121CA" w:rsidRDefault="002121CA" w:rsidP="00C872D5">
      <w:pPr>
        <w:widowControl/>
        <w:ind w:left="4860"/>
        <w:rPr>
          <w:rFonts w:ascii="Arial" w:hAnsi="Arial" w:cs="Arial"/>
        </w:rPr>
      </w:pPr>
    </w:p>
    <w:p w14:paraId="0C13EB4F" w14:textId="77777777" w:rsidR="00C872D5" w:rsidRDefault="00C872D5" w:rsidP="00C872D5">
      <w:pPr>
        <w:widowControl/>
        <w:jc w:val="both"/>
        <w:rPr>
          <w:rFonts w:ascii="Arial" w:hAnsi="Arial" w:cs="Arial"/>
        </w:rPr>
      </w:pPr>
    </w:p>
    <w:p w14:paraId="1D11207D" w14:textId="1BA351F8" w:rsidR="005D105C" w:rsidRPr="00086ADE" w:rsidRDefault="005D105C" w:rsidP="005D105C">
      <w:pPr>
        <w:widowControl/>
        <w:ind w:firstLine="43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By:</w:t>
      </w:r>
      <w:r w:rsidRPr="00086ADE">
        <w:rPr>
          <w:rFonts w:ascii="Arial" w:hAnsi="Arial" w:cs="Arial"/>
        </w:rPr>
        <w:t>_______________________________________</w:t>
      </w:r>
    </w:p>
    <w:p w14:paraId="35182ECE" w14:textId="64AFA553" w:rsidR="005D105C" w:rsidRDefault="005D105C" w:rsidP="005D105C">
      <w:pPr>
        <w:widowControl/>
        <w:ind w:left="4860"/>
        <w:rPr>
          <w:rFonts w:ascii="Arial" w:hAnsi="Arial" w:cs="Arial"/>
        </w:rPr>
      </w:pPr>
      <w:r>
        <w:rPr>
          <w:rFonts w:ascii="Arial" w:hAnsi="Arial" w:cs="Arial"/>
        </w:rPr>
        <w:t>Amanda Merlo, Agent</w:t>
      </w:r>
    </w:p>
    <w:p w14:paraId="1D2BEE8E" w14:textId="7BC8750A"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0D820D0D" w14:textId="405F9DD1" w:rsidR="00FC59FB" w:rsidRPr="00086ADE" w:rsidRDefault="00575550" w:rsidP="005D105C">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112D5079"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26513E">
        <w:rPr>
          <w:rFonts w:ascii="Arial" w:hAnsi="Arial" w:cs="Arial"/>
        </w:rPr>
        <w:t>Michael N. Kobseff</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41AA988E"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2121CA">
        <w:rPr>
          <w:rFonts w:ascii="Arial" w:hAnsi="Arial" w:cs="Arial"/>
          <w:b/>
          <w:bCs/>
        </w:rPr>
        <w:t>4-0</w:t>
      </w:r>
      <w:r w:rsidR="005D105C">
        <w:rPr>
          <w:rFonts w:ascii="Arial" w:hAnsi="Arial" w:cs="Arial"/>
          <w:b/>
          <w:bCs/>
        </w:rPr>
        <w:t>9</w:t>
      </w:r>
      <w:r w:rsidR="00A1572E">
        <w:rPr>
          <w:rFonts w:ascii="Arial" w:hAnsi="Arial" w:cs="Arial"/>
          <w:b/>
          <w:bCs/>
        </w:rPr>
        <w:br/>
      </w:r>
      <w:r w:rsidRPr="00015A76">
        <w:rPr>
          <w:rFonts w:ascii="Arial" w:hAnsi="Arial" w:cs="Arial"/>
          <w:b/>
          <w:bCs/>
        </w:rPr>
        <w:t>(</w:t>
      </w:r>
      <w:r w:rsidR="005D105C">
        <w:rPr>
          <w:rFonts w:ascii="Arial" w:hAnsi="Arial" w:cs="Arial"/>
          <w:b/>
          <w:bCs/>
        </w:rPr>
        <w:t>Merlo</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61171DB0" w:rsidR="0086248B" w:rsidRPr="00015A76" w:rsidRDefault="005D105C" w:rsidP="0086248B">
            <w:pPr>
              <w:widowControl/>
              <w:jc w:val="center"/>
              <w:rPr>
                <w:rFonts w:ascii="Arial" w:hAnsi="Arial" w:cs="Arial"/>
              </w:rPr>
            </w:pPr>
            <w:bookmarkStart w:id="5" w:name="_Hlk142467861"/>
            <w:r>
              <w:rPr>
                <w:rFonts w:ascii="Arial" w:hAnsi="Arial" w:cs="Arial"/>
                <w:szCs w:val="22"/>
              </w:rPr>
              <w:t>023-400-230</w:t>
            </w:r>
          </w:p>
        </w:tc>
        <w:tc>
          <w:tcPr>
            <w:tcW w:w="1710" w:type="dxa"/>
          </w:tcPr>
          <w:p w14:paraId="2530A3D4" w14:textId="47ED13C4" w:rsidR="0086248B" w:rsidRPr="00015A76" w:rsidRDefault="005D105C" w:rsidP="0086248B">
            <w:pPr>
              <w:widowControl/>
              <w:tabs>
                <w:tab w:val="center" w:pos="4680"/>
              </w:tabs>
              <w:jc w:val="center"/>
              <w:rPr>
                <w:rFonts w:ascii="Arial" w:hAnsi="Arial" w:cs="Arial"/>
              </w:rPr>
            </w:pPr>
            <w:r>
              <w:rPr>
                <w:rFonts w:ascii="Arial" w:hAnsi="Arial" w:cs="Arial"/>
              </w:rPr>
              <w:t>78019</w:t>
            </w:r>
          </w:p>
        </w:tc>
        <w:tc>
          <w:tcPr>
            <w:tcW w:w="1980" w:type="dxa"/>
          </w:tcPr>
          <w:p w14:paraId="5609D4BB" w14:textId="2599C7A7" w:rsidR="0086248B" w:rsidRPr="00015A76" w:rsidRDefault="005D105C" w:rsidP="0086248B">
            <w:pPr>
              <w:widowControl/>
              <w:tabs>
                <w:tab w:val="center" w:pos="4680"/>
              </w:tabs>
              <w:jc w:val="center"/>
              <w:rPr>
                <w:rFonts w:ascii="Arial" w:hAnsi="Arial" w:cs="Arial"/>
              </w:rPr>
            </w:pPr>
            <w:r>
              <w:rPr>
                <w:rFonts w:ascii="Arial" w:hAnsi="Arial" w:cs="Arial"/>
              </w:rPr>
              <w:t>338</w:t>
            </w:r>
          </w:p>
        </w:tc>
        <w:tc>
          <w:tcPr>
            <w:tcW w:w="2700" w:type="dxa"/>
          </w:tcPr>
          <w:p w14:paraId="5232E62B" w14:textId="62CECB96" w:rsidR="0086248B" w:rsidRPr="00015A76" w:rsidRDefault="0058481D" w:rsidP="0086248B">
            <w:pPr>
              <w:widowControl/>
              <w:tabs>
                <w:tab w:val="center" w:pos="4680"/>
              </w:tabs>
              <w:jc w:val="center"/>
              <w:rPr>
                <w:rFonts w:ascii="Arial" w:hAnsi="Arial" w:cs="Arial"/>
              </w:rPr>
            </w:pPr>
            <w:r>
              <w:rPr>
                <w:rFonts w:ascii="Arial" w:hAnsi="Arial" w:cs="Arial"/>
              </w:rPr>
              <w:t xml:space="preserve">Vol. </w:t>
            </w:r>
            <w:r w:rsidR="005D105C">
              <w:rPr>
                <w:rFonts w:ascii="Arial" w:hAnsi="Arial" w:cs="Arial"/>
              </w:rPr>
              <w:t>807</w:t>
            </w:r>
            <w:r>
              <w:rPr>
                <w:rFonts w:ascii="Arial" w:hAnsi="Arial" w:cs="Arial"/>
              </w:rPr>
              <w:t xml:space="preserve">, Page </w:t>
            </w:r>
            <w:r w:rsidR="005D105C">
              <w:rPr>
                <w:rFonts w:ascii="Arial" w:hAnsi="Arial" w:cs="Arial"/>
              </w:rPr>
              <w:t>872</w:t>
            </w:r>
          </w:p>
        </w:tc>
        <w:tc>
          <w:tcPr>
            <w:tcW w:w="1279" w:type="dxa"/>
          </w:tcPr>
          <w:p w14:paraId="05B4F078" w14:textId="032117E1" w:rsidR="0086248B" w:rsidRPr="00015A76" w:rsidRDefault="005D105C" w:rsidP="0086248B">
            <w:pPr>
              <w:widowControl/>
              <w:tabs>
                <w:tab w:val="center" w:pos="4680"/>
              </w:tabs>
              <w:jc w:val="center"/>
              <w:rPr>
                <w:rFonts w:ascii="Arial" w:hAnsi="Arial" w:cs="Arial"/>
              </w:rPr>
            </w:pPr>
            <w:r>
              <w:rPr>
                <w:rFonts w:ascii="Arial" w:hAnsi="Arial" w:cs="Arial"/>
              </w:rPr>
              <w:t>320</w:t>
            </w:r>
          </w:p>
        </w:tc>
      </w:tr>
    </w:tbl>
    <w:bookmarkEnd w:id="5"/>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4F1E7B7" w:rsidR="008B73D1" w:rsidRPr="00EC50F8" w:rsidRDefault="006B5BCB" w:rsidP="00A1572E">
      <w:pPr>
        <w:widowControl/>
        <w:jc w:val="center"/>
        <w:rPr>
          <w:rFonts w:ascii="Arial" w:hAnsi="Arial" w:cs="Arial"/>
          <w:b/>
          <w:bCs/>
        </w:rPr>
      </w:pPr>
      <w:r w:rsidRPr="00765FB7">
        <w:rPr>
          <w:noProof/>
        </w:rPr>
        <w:drawing>
          <wp:inline distT="0" distB="0" distL="0" distR="0" wp14:anchorId="47597901" wp14:editId="0E060F06">
            <wp:extent cx="4772859" cy="6245766"/>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553" r="553"/>
                    <a:stretch>
                      <a:fillRect/>
                    </a:stretch>
                  </pic:blipFill>
                  <pic:spPr bwMode="auto">
                    <a:xfrm>
                      <a:off x="0" y="0"/>
                      <a:ext cx="4772859" cy="6245766"/>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116DBC">
        <w:rPr>
          <w:rFonts w:ascii="Arial" w:hAnsi="Arial" w:cs="Arial"/>
          <w:b/>
          <w:bCs/>
          <w:highlight w:val="yellow"/>
        </w:rPr>
        <w:br w:type="page"/>
      </w:r>
      <w:bookmarkStart w:id="6" w:name="_Hlk152240256"/>
      <w:r w:rsidR="008B73D1" w:rsidRPr="00EC50F8">
        <w:rPr>
          <w:rFonts w:ascii="Arial" w:hAnsi="Arial" w:cs="Arial"/>
          <w:b/>
          <w:bCs/>
        </w:rPr>
        <w:lastRenderedPageBreak/>
        <w:t>Exhibit “B”</w:t>
      </w:r>
    </w:p>
    <w:p w14:paraId="149B8929" w14:textId="25FF9E6D"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2121CA">
        <w:rPr>
          <w:rFonts w:ascii="Arial" w:hAnsi="Arial" w:cs="Arial"/>
          <w:b/>
          <w:bCs/>
        </w:rPr>
        <w:t>4-0</w:t>
      </w:r>
      <w:r w:rsidR="005D105C">
        <w:rPr>
          <w:rFonts w:ascii="Arial" w:hAnsi="Arial" w:cs="Arial"/>
          <w:b/>
          <w:bCs/>
        </w:rPr>
        <w:t>9</w:t>
      </w:r>
      <w:r w:rsidRPr="00EC50F8">
        <w:rPr>
          <w:rFonts w:ascii="Arial" w:hAnsi="Arial" w:cs="Arial"/>
          <w:b/>
          <w:bCs/>
        </w:rPr>
        <w:br/>
      </w:r>
      <w:r w:rsidR="00015A76" w:rsidRPr="00EC50F8">
        <w:rPr>
          <w:rFonts w:ascii="Arial" w:hAnsi="Arial" w:cs="Arial"/>
          <w:b/>
          <w:bCs/>
        </w:rPr>
        <w:t>(</w:t>
      </w:r>
      <w:r w:rsidR="005D105C">
        <w:rPr>
          <w:rFonts w:ascii="Arial" w:hAnsi="Arial" w:cs="Arial"/>
          <w:b/>
          <w:bCs/>
        </w:rPr>
        <w:t>Merlo</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p w14:paraId="2AEE5362" w14:textId="5A49FAFC" w:rsidR="00812569" w:rsidRDefault="005D105C" w:rsidP="00E46572">
      <w:pPr>
        <w:widowControl/>
        <w:rPr>
          <w:rFonts w:ascii="Arial" w:hAnsi="Arial" w:cs="Arial"/>
        </w:rPr>
      </w:pPr>
      <w:r>
        <w:rPr>
          <w:rFonts w:ascii="Arial" w:hAnsi="Arial" w:cs="Arial"/>
        </w:rPr>
        <w:t xml:space="preserve">The West Half (1/2) of Section 35, </w:t>
      </w:r>
      <w:r w:rsidR="002121CA">
        <w:rPr>
          <w:rFonts w:ascii="Arial" w:hAnsi="Arial" w:cs="Arial"/>
        </w:rPr>
        <w:t>Township 4</w:t>
      </w:r>
      <w:r>
        <w:rPr>
          <w:rFonts w:ascii="Arial" w:hAnsi="Arial" w:cs="Arial"/>
        </w:rPr>
        <w:t>1</w:t>
      </w:r>
      <w:r w:rsidR="002121CA">
        <w:rPr>
          <w:rFonts w:ascii="Arial" w:hAnsi="Arial" w:cs="Arial"/>
        </w:rPr>
        <w:t xml:space="preserve"> North, Range </w:t>
      </w:r>
      <w:r>
        <w:rPr>
          <w:rFonts w:ascii="Arial" w:hAnsi="Arial" w:cs="Arial"/>
        </w:rPr>
        <w:t>8</w:t>
      </w:r>
      <w:r w:rsidR="002121CA">
        <w:rPr>
          <w:rFonts w:ascii="Arial" w:hAnsi="Arial" w:cs="Arial"/>
        </w:rPr>
        <w:t xml:space="preserve"> West, Mount Diablo Base and Meridian.</w:t>
      </w:r>
    </w:p>
    <w:p w14:paraId="29937718" w14:textId="77777777" w:rsidR="00E46572" w:rsidRPr="00E46572" w:rsidRDefault="00E46572" w:rsidP="00E46572">
      <w:pPr>
        <w:widowControl/>
        <w:rPr>
          <w:rFonts w:ascii="Arial" w:hAnsi="Arial" w:cs="Arial"/>
        </w:rPr>
      </w:pPr>
    </w:p>
    <w:p w14:paraId="55547F21" w14:textId="463F9263" w:rsidR="006B09DB" w:rsidRDefault="00E46572" w:rsidP="00E46572">
      <w:pPr>
        <w:widowControl/>
        <w:rPr>
          <w:rFonts w:ascii="Arial" w:hAnsi="Arial" w:cs="Arial"/>
        </w:rPr>
      </w:pPr>
      <w:r w:rsidRPr="00E46572">
        <w:rPr>
          <w:rFonts w:ascii="Arial" w:hAnsi="Arial" w:cs="Arial"/>
        </w:rPr>
        <w:t xml:space="preserve">APN: </w:t>
      </w:r>
      <w:bookmarkEnd w:id="6"/>
      <w:r w:rsidR="005D105C">
        <w:rPr>
          <w:rFonts w:ascii="Arial" w:hAnsi="Arial" w:cs="Arial"/>
        </w:rPr>
        <w:t>023-400-230</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752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146C"/>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0690"/>
    <w:rsid w:val="000A32DA"/>
    <w:rsid w:val="000B061D"/>
    <w:rsid w:val="000E6A3C"/>
    <w:rsid w:val="000F26DB"/>
    <w:rsid w:val="000F45EC"/>
    <w:rsid w:val="000F4ABD"/>
    <w:rsid w:val="000F7F41"/>
    <w:rsid w:val="001005C5"/>
    <w:rsid w:val="0010309D"/>
    <w:rsid w:val="00103EC4"/>
    <w:rsid w:val="00107A8E"/>
    <w:rsid w:val="0011223D"/>
    <w:rsid w:val="00116DBC"/>
    <w:rsid w:val="00117C47"/>
    <w:rsid w:val="00122A3A"/>
    <w:rsid w:val="001350E5"/>
    <w:rsid w:val="00140F33"/>
    <w:rsid w:val="00150D8B"/>
    <w:rsid w:val="0016340D"/>
    <w:rsid w:val="00170244"/>
    <w:rsid w:val="0017096D"/>
    <w:rsid w:val="00170CF5"/>
    <w:rsid w:val="00182062"/>
    <w:rsid w:val="0018251E"/>
    <w:rsid w:val="00195F82"/>
    <w:rsid w:val="00196D42"/>
    <w:rsid w:val="001A0521"/>
    <w:rsid w:val="001A06FC"/>
    <w:rsid w:val="001A6B44"/>
    <w:rsid w:val="001B4E3A"/>
    <w:rsid w:val="001B7F49"/>
    <w:rsid w:val="001C159B"/>
    <w:rsid w:val="001D3467"/>
    <w:rsid w:val="001E1D30"/>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2FC5"/>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D105C"/>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65FB7"/>
    <w:rsid w:val="00780C98"/>
    <w:rsid w:val="00782102"/>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2DC8"/>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72E74"/>
    <w:rsid w:val="00B81008"/>
    <w:rsid w:val="00B83439"/>
    <w:rsid w:val="00B84999"/>
    <w:rsid w:val="00B92D92"/>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9494D"/>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521"/>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2749</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5</cp:revision>
  <cp:lastPrinted>2024-01-09T00:17:00Z</cp:lastPrinted>
  <dcterms:created xsi:type="dcterms:W3CDTF">2024-09-23T21:12:00Z</dcterms:created>
  <dcterms:modified xsi:type="dcterms:W3CDTF">2024-10-02T18:28:00Z</dcterms:modified>
</cp:coreProperties>
</file>